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6621E9">
      <w:pPr>
        <w:widowControl/>
        <w:shd w:val="clear" w:color="auto" w:fill="FFFFFF"/>
        <w:jc w:val="center"/>
        <w:rPr>
          <w:rFonts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 xml:space="preserve">报 </w:t>
      </w:r>
      <w:r>
        <w:rPr>
          <w:rFonts w:hint="eastAsia" w:ascii="微软雅黑" w:hAnsi="微软雅黑" w:eastAsia="方正小标宋简体" w:cs="宋体"/>
          <w:color w:val="333333"/>
          <w:kern w:val="0"/>
          <w:sz w:val="44"/>
          <w:szCs w:val="44"/>
        </w:rPr>
        <w:t> </w:t>
      </w: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 xml:space="preserve">价 </w:t>
      </w:r>
      <w:r>
        <w:rPr>
          <w:rFonts w:hint="eastAsia" w:ascii="微软雅黑" w:hAnsi="微软雅黑" w:eastAsia="方正小标宋简体" w:cs="宋体"/>
          <w:color w:val="333333"/>
          <w:kern w:val="0"/>
          <w:sz w:val="44"/>
          <w:szCs w:val="44"/>
        </w:rPr>
        <w:t> </w:t>
      </w: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表</w:t>
      </w:r>
    </w:p>
    <w:tbl>
      <w:tblPr>
        <w:tblStyle w:val="2"/>
        <w:tblW w:w="8520" w:type="dxa"/>
        <w:jc w:val="center"/>
        <w:tblCellSpacing w:w="0" w:type="dxa"/>
        <w:tblBorders>
          <w:top w:val="single" w:color="auto" w:sz="6" w:space="0"/>
          <w:left w:val="single" w:color="auto" w:sz="6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055"/>
        <w:gridCol w:w="6465"/>
      </w:tblGrid>
      <w:tr w14:paraId="1185F82E">
        <w:tblPrEx>
          <w:tblBorders>
            <w:top w:val="single" w:color="auto" w:sz="6" w:space="0"/>
            <w:left w:val="single" w:color="auto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  <w:tblCellSpacing w:w="0" w:type="dxa"/>
          <w:jc w:val="center"/>
        </w:trPr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F851CA">
            <w:pPr>
              <w:widowControl/>
              <w:jc w:val="center"/>
              <w:rPr>
                <w:rFonts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  <w:t>报价单位</w:t>
            </w:r>
          </w:p>
        </w:tc>
        <w:tc>
          <w:tcPr>
            <w:tcW w:w="64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096E46">
            <w:pPr>
              <w:widowControl/>
              <w:jc w:val="left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</w:p>
        </w:tc>
      </w:tr>
      <w:tr w14:paraId="212D0C3A">
        <w:tblPrEx>
          <w:tblBorders>
            <w:top w:val="single" w:color="auto" w:sz="6" w:space="0"/>
            <w:left w:val="single" w:color="auto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0" w:hRule="atLeast"/>
          <w:tblCellSpacing w:w="0" w:type="dxa"/>
          <w:jc w:val="center"/>
        </w:trPr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808D93">
            <w:pPr>
              <w:widowControl/>
              <w:jc w:val="center"/>
              <w:rPr>
                <w:rFonts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4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17CEBE">
            <w:pPr>
              <w:widowControl/>
              <w:spacing w:line="320" w:lineRule="exact"/>
              <w:jc w:val="left"/>
              <w:rPr>
                <w:rFonts w:hint="default" w:ascii="宋体" w:hAnsi="宋体" w:cs="宋体"/>
                <w:color w:val="2C2C2C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404040"/>
                <w:spacing w:val="0"/>
                <w:kern w:val="2"/>
                <w:sz w:val="24"/>
                <w:szCs w:val="24"/>
                <w:shd w:val="clear" w:fill="FFFFFF"/>
                <w:lang w:val="en-US" w:eastAsia="zh-CN" w:bidi="ar-SA"/>
              </w:rPr>
              <w:t>石家庄市2026年补充耕地质量验收项目</w:t>
            </w:r>
          </w:p>
        </w:tc>
      </w:tr>
      <w:tr w14:paraId="37C86068">
        <w:tblPrEx>
          <w:tblBorders>
            <w:top w:val="single" w:color="auto" w:sz="6" w:space="0"/>
            <w:left w:val="single" w:color="auto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85" w:hRule="atLeast"/>
          <w:tblCellSpacing w:w="0" w:type="dxa"/>
          <w:jc w:val="center"/>
        </w:trPr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FE7AD4">
            <w:pPr>
              <w:widowControl/>
              <w:jc w:val="center"/>
              <w:rPr>
                <w:rFonts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  <w:t>服务期限</w:t>
            </w:r>
          </w:p>
        </w:tc>
        <w:tc>
          <w:tcPr>
            <w:tcW w:w="64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AFFA4A">
            <w:pPr>
              <w:widowControl/>
              <w:spacing w:line="320" w:lineRule="exact"/>
              <w:jc w:val="left"/>
              <w:rPr>
                <w:rFonts w:hint="default" w:ascii="宋体" w:hAnsi="宋体" w:eastAsia="宋体" w:cs="宋体"/>
                <w:color w:val="2C2C2C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404040"/>
                <w:spacing w:val="0"/>
                <w:kern w:val="2"/>
                <w:sz w:val="24"/>
                <w:szCs w:val="24"/>
                <w:shd w:val="clear" w:fill="FFFFFF"/>
                <w:lang w:val="en-US" w:eastAsia="zh-CN" w:bidi="ar-SA"/>
              </w:rPr>
              <w:t>2026年12月15日前完成补充耕地质量市级验收，任务约3万亩。</w:t>
            </w:r>
          </w:p>
        </w:tc>
      </w:tr>
      <w:tr w14:paraId="3F12BD73">
        <w:tblPrEx>
          <w:tblBorders>
            <w:top w:val="single" w:color="auto" w:sz="6" w:space="0"/>
            <w:left w:val="single" w:color="auto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06" w:hRule="atLeast"/>
          <w:tblCellSpacing w:w="0" w:type="dxa"/>
          <w:jc w:val="center"/>
        </w:trPr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806D9C">
            <w:pPr>
              <w:widowControl/>
              <w:jc w:val="center"/>
              <w:rPr>
                <w:rFonts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  <w:t>报</w:t>
            </w:r>
            <w:r>
              <w:rPr>
                <w:rFonts w:hint="eastAsia" w:ascii="方正小标宋简体" w:hAnsi="微软雅黑" w:eastAsia="方正小标宋简体" w:cs="宋体"/>
                <w:color w:val="2C2C2C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  <w:t>价</w:t>
            </w:r>
          </w:p>
        </w:tc>
        <w:tc>
          <w:tcPr>
            <w:tcW w:w="64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F6DB0D">
            <w:pPr>
              <w:widowControl/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</w:pPr>
          </w:p>
          <w:p w14:paraId="0D24D5D1">
            <w:pPr>
              <w:widowControl/>
              <w:jc w:val="both"/>
              <w:rPr>
                <w:rFonts w:hint="default" w:ascii="宋体" w:hAnsi="宋体" w:eastAsia="宋体" w:cs="宋体"/>
                <w:color w:val="2C2C2C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人民币大写</w:t>
            </w: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  <w:u w:val="single"/>
                <w:lang w:val="en-US" w:eastAsia="zh-CN"/>
              </w:rPr>
              <w:t xml:space="preserve">                            </w:t>
            </w:r>
          </w:p>
          <w:p w14:paraId="0E1A1F49">
            <w:pPr>
              <w:widowControl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</w:p>
          <w:p w14:paraId="4ECC5C7B">
            <w:pPr>
              <w:widowControl/>
              <w:jc w:val="both"/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  <w:lang w:eastAsia="zh-CN"/>
              </w:rPr>
              <w:t>人民币</w:t>
            </w: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小写：</w:t>
            </w: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  <w:u w:val="single"/>
              </w:rPr>
              <w:t>      </w:t>
            </w: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元</w:t>
            </w:r>
          </w:p>
          <w:p w14:paraId="2E78FCB6">
            <w:pPr>
              <w:widowControl/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  <w:lang w:eastAsia="zh-CN"/>
              </w:rPr>
            </w:pPr>
          </w:p>
          <w:p w14:paraId="477E950C">
            <w:pPr>
              <w:widowControl/>
              <w:jc w:val="both"/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楷体" w:hAnsi="楷体" w:eastAsia="楷体" w:cs="楷体"/>
                <w:color w:val="2C2C2C"/>
                <w:kern w:val="0"/>
                <w:sz w:val="24"/>
                <w:szCs w:val="24"/>
                <w:lang w:eastAsia="zh-CN"/>
              </w:rPr>
              <w:t>注：根据所报价标段实际填写</w:t>
            </w:r>
          </w:p>
        </w:tc>
      </w:tr>
      <w:tr w14:paraId="1D93A9B7">
        <w:tblPrEx>
          <w:tblBorders>
            <w:top w:val="single" w:color="auto" w:sz="6" w:space="0"/>
            <w:left w:val="single" w:color="auto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00" w:hRule="atLeast"/>
          <w:tblCellSpacing w:w="0" w:type="dxa"/>
          <w:jc w:val="center"/>
        </w:trPr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76B1AD">
            <w:pPr>
              <w:widowControl/>
              <w:jc w:val="center"/>
              <w:rPr>
                <w:rFonts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  <w:t>服务承诺</w:t>
            </w:r>
          </w:p>
        </w:tc>
        <w:tc>
          <w:tcPr>
            <w:tcW w:w="64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038DAA">
            <w:pPr>
              <w:widowControl/>
              <w:spacing w:line="440" w:lineRule="exact"/>
              <w:jc w:val="left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1.填报信息、提供材料均真实合法。</w:t>
            </w:r>
          </w:p>
          <w:p w14:paraId="297123D2">
            <w:pPr>
              <w:widowControl/>
              <w:spacing w:line="440" w:lineRule="exact"/>
              <w:jc w:val="left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2.已认真研究服务内容需求，报价真实合理。</w:t>
            </w:r>
          </w:p>
        </w:tc>
      </w:tr>
      <w:tr w14:paraId="01A1BAED">
        <w:tblPrEx>
          <w:tblBorders>
            <w:top w:val="single" w:color="auto" w:sz="6" w:space="0"/>
            <w:left w:val="single" w:color="auto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6" w:hRule="atLeast"/>
          <w:tblCellSpacing w:w="0" w:type="dxa"/>
          <w:jc w:val="center"/>
        </w:trPr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3C458F">
            <w:pPr>
              <w:widowControl/>
              <w:jc w:val="center"/>
              <w:rPr>
                <w:rFonts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方正小标宋简体" w:hAnsi="微软雅黑" w:eastAsia="方正小标宋简体" w:cs="宋体"/>
                <w:color w:val="2C2C2C"/>
                <w:kern w:val="0"/>
                <w:sz w:val="24"/>
                <w:szCs w:val="24"/>
              </w:rPr>
              <w:t>报价单位</w:t>
            </w:r>
            <w:r>
              <w:rPr>
                <w:rFonts w:hint="eastAsia" w:ascii="微软雅黑" w:hAnsi="微软雅黑" w:eastAsia="方正小标宋简体" w:cs="宋体"/>
                <w:color w:val="2C2C2C"/>
                <w:kern w:val="0"/>
                <w:sz w:val="24"/>
                <w:szCs w:val="24"/>
              </w:rPr>
              <w:t> </w:t>
            </w:r>
          </w:p>
        </w:tc>
        <w:tc>
          <w:tcPr>
            <w:tcW w:w="64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660712F8">
            <w:pPr>
              <w:widowControl/>
              <w:jc w:val="center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 </w:t>
            </w:r>
          </w:p>
          <w:p w14:paraId="71EDA3D7">
            <w:pPr>
              <w:widowControl/>
              <w:jc w:val="center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</w:p>
          <w:p w14:paraId="3ECC3222">
            <w:pPr>
              <w:widowControl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 xml:space="preserve">    法定代表人（签字或签章）：</w:t>
            </w:r>
          </w:p>
          <w:p w14:paraId="584AAB0C">
            <w:pPr>
              <w:widowControl/>
              <w:jc w:val="center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                          </w:t>
            </w:r>
          </w:p>
          <w:p w14:paraId="2755DBD7">
            <w:pPr>
              <w:widowControl/>
              <w:jc w:val="center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 </w:t>
            </w:r>
          </w:p>
          <w:p w14:paraId="6FC1C691">
            <w:pPr>
              <w:widowControl/>
              <w:jc w:val="center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（盖章）</w:t>
            </w:r>
          </w:p>
          <w:p w14:paraId="392FD076">
            <w:pPr>
              <w:widowControl/>
              <w:jc w:val="center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 </w:t>
            </w:r>
          </w:p>
          <w:p w14:paraId="636028E7">
            <w:pPr>
              <w:widowControl/>
              <w:jc w:val="center"/>
              <w:rPr>
                <w:rFonts w:ascii="宋体" w:hAnsi="宋体" w:cs="宋体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2C2C2C"/>
                <w:kern w:val="0"/>
                <w:sz w:val="24"/>
                <w:szCs w:val="24"/>
              </w:rPr>
              <w:t>年   月  日</w:t>
            </w:r>
          </w:p>
        </w:tc>
      </w:tr>
    </w:tbl>
    <w:p w14:paraId="7713789F"/>
    <w:p w14:paraId="02FDDB0D">
      <w:p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748F7F2">
      <w:p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61216C6">
      <w:pPr>
        <w:ind w:firstLine="64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</w:t>
      </w:r>
      <w:bookmarkStart w:id="0" w:name="_GoBack"/>
      <w:bookmarkEnd w:id="0"/>
    </w:p>
    <w:p w14:paraId="21C0B10E">
      <w:pPr>
        <w:ind w:firstLine="64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58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37E6AA5D-A68D-4A73-A210-7FC98227FB17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3064735-9939-4E01-BA1A-6BD0CA15DC5B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C22F82F9-E0B3-4713-B73D-7AACCFC4CA8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4" w:fontKey="{C40E4EED-9B52-4D21-A3F6-A5FF5B2DB91A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4264EA21-919B-4FC4-B411-1E666EB01F3F}"/>
  </w:font>
  <w:font w:name="WPSEMBED1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WPSEMBED2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B620EA"/>
    <w:rsid w:val="17B620EA"/>
    <w:rsid w:val="254A4E36"/>
    <w:rsid w:val="38A31A3F"/>
    <w:rsid w:val="395A1C48"/>
    <w:rsid w:val="3E6F4D22"/>
    <w:rsid w:val="53F91A55"/>
    <w:rsid w:val="5D1357FD"/>
    <w:rsid w:val="627E1801"/>
    <w:rsid w:val="704404BF"/>
    <w:rsid w:val="772B4900"/>
    <w:rsid w:val="7AF937B5"/>
    <w:rsid w:val="7B624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353</Words>
  <Characters>410</Characters>
  <Lines>0</Lines>
  <Paragraphs>0</Paragraphs>
  <TotalTime>41</TotalTime>
  <ScaleCrop>false</ScaleCrop>
  <LinksUpToDate>false</LinksUpToDate>
  <CharactersWithSpaces>568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2026-04-01T07:12:00Z</dcterms:created>
  <dc:creator>龙荼</dc:creator>
  <cp:lastModifiedBy>A</cp:lastModifiedBy>
  <cp:lastPrinted>2026-04-14T00:51:00Z</cp:lastPrinted>
  <dcterms:modified xsi:type="dcterms:W3CDTF">2026-04-14T07:42:13Z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B2686A0E99A040B4ABD20E0C4DE38C22_13</vt:lpwstr>
  </property>
  <property fmtid="{D5CDD505-2E9C-101B-9397-08002B2CF9AE}" pid="4" name="KSOTemplateDocerSaveRecord">
    <vt:lpwstr>eyJoZGlkIjoiZTZhYzQ1MjdiNWQ3NjBkYzNiMTM2MmY0MjM5OGJlZGEiLCJ1c2VySWQiOiI4ODIxNjU5MjMifQ==</vt:lpwstr>
  </property>
</Properties>
</file>